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29A2C" w14:textId="1C821708" w:rsidR="00A7759A" w:rsidRDefault="00A7759A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A7759A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play14_</w:t>
      </w:r>
      <w:r w:rsidR="0067099F" w:rsidRPr="0067099F">
        <w:t xml:space="preserve"> </w:t>
      </w:r>
      <w:r w:rsidR="0067099F"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Employee_Celebrate_100000_eCards.eml</w:t>
      </w:r>
    </w:p>
    <w:p w14:paraId="57C17774" w14:textId="77777777" w:rsidR="00A7759A" w:rsidRDefault="00A7759A" w:rsidP="00A7759A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50D657A0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&lt;!doctype html&gt;</w:t>
      </w:r>
    </w:p>
    <w:p w14:paraId="49EC799B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&lt;html&gt;</w:t>
      </w:r>
    </w:p>
    <w:p w14:paraId="1001F90B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&lt;head&gt;</w:t>
      </w:r>
    </w:p>
    <w:p w14:paraId="36BBC448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charset="UTF-8"&gt;</w:t>
      </w:r>
    </w:p>
    <w:p w14:paraId="5C65DB37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http-equiv="pragma" content="no-cache"&gt;</w:t>
      </w:r>
    </w:p>
    <w:p w14:paraId="4A97BDBF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http-equiv="expires" content="-1"&gt;</w:t>
      </w:r>
    </w:p>
    <w:p w14:paraId="3A573063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&lt;title&gt;Celebrating a major milestone for recognition at &amp;#123;&amp;#123; CompanyName &amp;#125;&amp;#125;&lt;/title&gt;</w:t>
      </w:r>
    </w:p>
    <w:p w14:paraId="3DE8244D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&lt;/head&gt;</w:t>
      </w:r>
    </w:p>
    <w:p w14:paraId="0DC56BC0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69C36D0E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&lt;body align="center"&gt;</w:t>
      </w:r>
    </w:p>
    <w:p w14:paraId="093B96CB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4E14A204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08985D1B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&lt;table align="center" border="0"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58388CA1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&lt;tr&gt;</w:t>
      </w:r>
    </w:p>
    <w:p w14:paraId="0C77E2B2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</w:t>
      </w:r>
    </w:p>
    <w:p w14:paraId="6E4070D9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&lt;td style="text-align: center;"&gt;</w:t>
      </w:r>
    </w:p>
    <w:p w14:paraId="393618CA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&lt;img src="https://secure.eawardcenter.com/u/play14/email/images/play_14_email_banner.jpg" width="600" height="354" alt="Play 14 Banner" align="center" border="0" style="margin: 0; padding-top: 10px; padding-right: 0; padding-bottom: px; padding-left: 0px;" /&gt;</w:t>
      </w:r>
    </w:p>
    <w:p w14:paraId="6B61BCD8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&lt;/td&gt;</w:t>
      </w:r>
    </w:p>
    <w:p w14:paraId="1F96A4E7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&lt;/tr&gt;</w:t>
      </w:r>
    </w:p>
    <w:p w14:paraId="71410443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&lt;tr&gt;</w:t>
      </w:r>
    </w:p>
    <w:p w14:paraId="664D7014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&lt;td style="padding-top: 25px; padding-right: 60px; padding-bottom: 15px; padding-left: 30px;"&gt;</w:t>
      </w:r>
    </w:p>
    <w:p w14:paraId="43D1A547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</w:t>
      </w:r>
    </w:p>
    <w:p w14:paraId="5CBE71DA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&lt;p style="font-size: 12px; line-height: 18px; text-align:left"&gt;Congratulations, one and all. On &amp;#123;&amp;#123;  date  &amp;#125;&amp;#125;, we reached a major recognition milestone: 100,000 eCards have been exchanged on &amp;#123;&amp;#123; ProgramName &amp;#125;&amp;#125;! That means 100,000 people have been appreciated for their everyday efforts at &amp;#123;&amp;#123; CompanyName &amp;#125;&amp;#125;. Thousands of others have taken the time to notice great work—and say “thanks!" This is quite an accomplishment, and one of which we can all be proud. &lt;/p&gt;</w:t>
      </w:r>
    </w:p>
    <w:p w14:paraId="1122A8F7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</w:t>
      </w:r>
    </w:p>
    <w:p w14:paraId="79B8CD5D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&lt;p&gt;Now, care to make it 100,001? Visit &amp;#123;&amp;#123; ProgramName &amp;#125;&amp;#125; and send a quick, creative eCard of appreciation to a teammate today. &lt;/p&gt;</w:t>
      </w:r>
    </w:p>
    <w:p w14:paraId="41AB6D7C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</w:t>
      </w:r>
    </w:p>
    <w:p w14:paraId="6893FBE5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 &lt;p style="padding-bottom: 15px; font-size: 9px; line-height: 14px; text-align: left;"&gt;Questions? Contact us at &lt;a href="mailto:gpfeedback@octanner.com" style="color: #000000; text-decoration: strong;"&gt;&lt;strong&gt;gpfeedback@octanner.com&lt;/strong&gt;&lt;/a&gt;&lt;/p&gt;</w:t>
      </w:r>
    </w:p>
    <w:p w14:paraId="103375D5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&lt;/td&gt;</w:t>
      </w:r>
    </w:p>
    <w:p w14:paraId="213C269A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&lt;/tr&gt;</w:t>
      </w:r>
    </w:p>
    <w:p w14:paraId="1BA19A98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&lt;tr&gt;</w:t>
      </w:r>
    </w:p>
    <w:p w14:paraId="21B478FC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&lt;td style="background-color: #000000; text-align: center; color: #ffffff; padding-top: 12px; font-size: 12px; letter-spacing: 1px; padding-bottom: 12px;"&gt;Appreciate today with &amp;#123;&amp;#123; ProgramName &amp;#125;&amp;#125;</w:t>
      </w:r>
    </w:p>
    <w:p w14:paraId="23922521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&lt;/td&gt;</w:t>
      </w:r>
    </w:p>
    <w:p w14:paraId="38A724B3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lastRenderedPageBreak/>
        <w:t xml:space="preserve">        &lt;/tr&gt;</w:t>
      </w:r>
    </w:p>
    <w:p w14:paraId="7F37CC54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&lt;/table&gt;</w:t>
      </w:r>
    </w:p>
    <w:p w14:paraId="1AA6A289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05B62A87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388A3ED5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2A99374A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52EAD76A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&lt;/body&gt;</w:t>
      </w:r>
    </w:p>
    <w:p w14:paraId="1656ECEE" w14:textId="77777777" w:rsidR="0067099F" w:rsidRPr="0067099F" w:rsidRDefault="0067099F" w:rsidP="0067099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67099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&lt;/html&gt;</w:t>
      </w:r>
    </w:p>
    <w:p w14:paraId="34293A7D" w14:textId="77777777" w:rsidR="007F7E97" w:rsidRPr="00A7759A" w:rsidRDefault="0067099F" w:rsidP="0067099F">
      <w:pPr>
        <w:rPr>
          <w:color w:val="000000" w:themeColor="text1"/>
        </w:rPr>
      </w:pPr>
      <w:bookmarkStart w:id="0" w:name="_GoBack"/>
      <w:bookmarkEnd w:id="0"/>
    </w:p>
    <w:sectPr w:rsidR="007F7E97" w:rsidRPr="00A7759A" w:rsidSect="003F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1"/>
    <w:rsid w:val="00153FD1"/>
    <w:rsid w:val="003F0D38"/>
    <w:rsid w:val="005F790F"/>
    <w:rsid w:val="0067099F"/>
    <w:rsid w:val="006E65E7"/>
    <w:rsid w:val="00A7759A"/>
    <w:rsid w:val="00D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61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38802335">
    <w:name w:val="author-238802335"/>
    <w:basedOn w:val="DefaultParagraphFont"/>
    <w:rsid w:val="0015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Macintosh Word</Application>
  <DocSecurity>0</DocSecurity>
  <Lines>17</Lines>
  <Paragraphs>4</Paragraphs>
  <ScaleCrop>false</ScaleCrop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2016-09-21T21:32:00Z</dcterms:created>
  <dcterms:modified xsi:type="dcterms:W3CDTF">2016-10-17T05:58:00Z</dcterms:modified>
</cp:coreProperties>
</file>